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0E52458B" w:rsidR="0001001C" w:rsidRPr="00710681" w:rsidRDefault="00486F92" w:rsidP="00486F92">
      <w:pPr>
        <w:pStyle w:val="Heading1"/>
        <w:spacing w:after="0"/>
      </w:pPr>
      <w:r>
        <w:t xml:space="preserve">Psalm </w:t>
      </w:r>
      <w:proofErr w:type="gramStart"/>
      <w:r w:rsidRPr="00A71AF6">
        <w:rPr>
          <w:b w:val="0"/>
          <w:bCs w:val="0"/>
          <w:sz w:val="80"/>
          <w:szCs w:val="80"/>
        </w:rPr>
        <w:t>1</w:t>
      </w:r>
      <w:r>
        <w:t xml:space="preserve">  </w:t>
      </w:r>
      <w:r w:rsidRPr="00486F92">
        <w:rPr>
          <w:sz w:val="36"/>
          <w:szCs w:val="36"/>
        </w:rPr>
        <w:t>(</w:t>
      </w:r>
      <w:proofErr w:type="gramEnd"/>
      <w:r w:rsidRPr="00486F92">
        <w:rPr>
          <w:sz w:val="36"/>
          <w:szCs w:val="36"/>
        </w:rPr>
        <w:t>WEBU)</w:t>
      </w:r>
    </w:p>
    <w:p w14:paraId="3D022FED" w14:textId="4E045901" w:rsidR="00486F92" w:rsidRDefault="00486F92" w:rsidP="00217DB1">
      <w:pPr>
        <w:spacing w:before="120" w:after="0"/>
      </w:pPr>
      <w:r w:rsidRPr="009F546A">
        <w:rPr>
          <w:rFonts w:ascii="Italic" w:hAnsi="Italic" w:cs="Italic"/>
          <w:vertAlign w:val="superscript"/>
        </w:rPr>
        <w:t>1</w:t>
      </w:r>
      <w:r>
        <w:t xml:space="preserve"> Blessed is the man who doesn’t walk in the counsel of the wicked,</w:t>
      </w:r>
    </w:p>
    <w:p w14:paraId="3FC9440A" w14:textId="4E565B02" w:rsidR="00486F92" w:rsidRDefault="00486F92" w:rsidP="00486F92">
      <w:pPr>
        <w:spacing w:after="0"/>
      </w:pPr>
      <w:r>
        <w:t>nor stand on the path of sinners,</w:t>
      </w:r>
      <w:r w:rsidR="00217DB1">
        <w:t xml:space="preserve"> </w:t>
      </w:r>
      <w:r>
        <w:t>nor sit in the seat of scoffers;</w:t>
      </w:r>
    </w:p>
    <w:p w14:paraId="274401B6" w14:textId="77777777" w:rsidR="00486F92" w:rsidRDefault="00486F92" w:rsidP="00217DB1">
      <w:pPr>
        <w:spacing w:before="180" w:after="0"/>
      </w:pPr>
      <w:r w:rsidRPr="009F546A">
        <w:rPr>
          <w:rFonts w:ascii="Italic" w:hAnsi="Italic" w:cs="Italic"/>
          <w:vertAlign w:val="superscript"/>
        </w:rPr>
        <w:t>2</w:t>
      </w:r>
      <w:r>
        <w:t xml:space="preserve"> but his delight is in the LORD’s law.</w:t>
      </w:r>
    </w:p>
    <w:p w14:paraId="770260EE" w14:textId="77777777" w:rsidR="00486F92" w:rsidRDefault="00486F92" w:rsidP="00486F92">
      <w:pPr>
        <w:spacing w:after="0"/>
      </w:pPr>
      <w:r>
        <w:t>On his law he meditates day and night.</w:t>
      </w:r>
    </w:p>
    <w:p w14:paraId="314D850B" w14:textId="3D312370" w:rsidR="00486F92" w:rsidRDefault="00486F92" w:rsidP="00217DB1">
      <w:pPr>
        <w:spacing w:before="180" w:after="0"/>
      </w:pPr>
      <w:r w:rsidRPr="009F546A">
        <w:rPr>
          <w:rFonts w:ascii="Italic" w:hAnsi="Italic" w:cs="Italic"/>
          <w:vertAlign w:val="superscript"/>
        </w:rPr>
        <w:t>3</w:t>
      </w:r>
      <w:r>
        <w:t xml:space="preserve"> He will be like a tree planted by the streams of water,</w:t>
      </w:r>
    </w:p>
    <w:p w14:paraId="05F5D722" w14:textId="77777777" w:rsidR="00486F92" w:rsidRDefault="00486F92" w:rsidP="00486F92">
      <w:pPr>
        <w:spacing w:after="0"/>
      </w:pPr>
      <w:r>
        <w:t>that produces its fruit in its season,</w:t>
      </w:r>
    </w:p>
    <w:p w14:paraId="434AE88D" w14:textId="77777777" w:rsidR="00486F92" w:rsidRDefault="00486F92" w:rsidP="00486F92">
      <w:pPr>
        <w:spacing w:after="0"/>
      </w:pPr>
      <w:r>
        <w:t>whose leaf also does not wither.</w:t>
      </w:r>
    </w:p>
    <w:p w14:paraId="2BC841B7" w14:textId="77777777" w:rsidR="00486F92" w:rsidRDefault="00486F92" w:rsidP="00486F92">
      <w:pPr>
        <w:spacing w:after="0"/>
      </w:pPr>
      <w:r>
        <w:t>Whatever he does shall prosper.</w:t>
      </w:r>
    </w:p>
    <w:p w14:paraId="3C8DD0D0" w14:textId="77777777" w:rsidR="00486F92" w:rsidRDefault="00486F92" w:rsidP="00217DB1">
      <w:pPr>
        <w:spacing w:before="180" w:after="0"/>
      </w:pPr>
      <w:r w:rsidRPr="00A71AF6">
        <w:rPr>
          <w:rFonts w:ascii="Italic" w:hAnsi="Italic" w:cs="Italic"/>
          <w:vertAlign w:val="superscript"/>
        </w:rPr>
        <w:t>4</w:t>
      </w:r>
      <w:r w:rsidRPr="00A71AF6">
        <w:t xml:space="preserve"> </w:t>
      </w:r>
      <w:r>
        <w:t>The wicked are not so,</w:t>
      </w:r>
    </w:p>
    <w:p w14:paraId="27909268" w14:textId="77777777" w:rsidR="00486F92" w:rsidRDefault="00486F92" w:rsidP="00486F92">
      <w:pPr>
        <w:spacing w:after="0"/>
      </w:pPr>
      <w:r>
        <w:t>but are like the chaff which the wind drives away.</w:t>
      </w:r>
    </w:p>
    <w:p w14:paraId="704D6743" w14:textId="031817D1" w:rsidR="00486F92" w:rsidRDefault="00486F92" w:rsidP="00217DB1">
      <w:pPr>
        <w:spacing w:before="180" w:after="0"/>
      </w:pPr>
      <w:r w:rsidRPr="00A71AF6">
        <w:rPr>
          <w:rFonts w:ascii="Italic" w:hAnsi="Italic" w:cs="Italic"/>
          <w:vertAlign w:val="superscript"/>
        </w:rPr>
        <w:t>5</w:t>
      </w:r>
      <w:r w:rsidRPr="00A71AF6">
        <w:t xml:space="preserve"> </w:t>
      </w:r>
      <w:r>
        <w:t>Therefore the wicked shall not stand in the judgment,</w:t>
      </w:r>
    </w:p>
    <w:p w14:paraId="647F5A1E" w14:textId="77777777" w:rsidR="00486F92" w:rsidRDefault="00486F92" w:rsidP="00486F92">
      <w:pPr>
        <w:spacing w:after="0"/>
      </w:pPr>
      <w:r>
        <w:t>nor sinners in the congregation of the righteous.</w:t>
      </w:r>
    </w:p>
    <w:p w14:paraId="04B11694" w14:textId="77777777" w:rsidR="00486F92" w:rsidRDefault="00486F92" w:rsidP="00217DB1">
      <w:pPr>
        <w:spacing w:before="180" w:after="0"/>
      </w:pPr>
      <w:r w:rsidRPr="00A71AF6">
        <w:rPr>
          <w:rFonts w:ascii="Italic" w:hAnsi="Italic" w:cs="Italic"/>
          <w:vertAlign w:val="superscript"/>
        </w:rPr>
        <w:t>6</w:t>
      </w:r>
      <w:r w:rsidRPr="00A71AF6">
        <w:t xml:space="preserve"> </w:t>
      </w:r>
      <w:r>
        <w:t>For the LORD knows the way of the righteous,</w:t>
      </w:r>
    </w:p>
    <w:p w14:paraId="7BA01150" w14:textId="43F42D7B" w:rsidR="00925062" w:rsidRPr="0001001C" w:rsidRDefault="00486F92" w:rsidP="00486F92">
      <w:pPr>
        <w:spacing w:after="0"/>
      </w:pPr>
      <w:r>
        <w:t>but the way of the wicked shall perish.</w:t>
      </w:r>
    </w:p>
    <w:sectPr w:rsidR="00925062" w:rsidRPr="0001001C" w:rsidSect="00217DB1">
      <w:pgSz w:w="15840" w:h="12240" w:orient="landscape" w:code="1"/>
      <w:pgMar w:top="432" w:right="720" w:bottom="432" w:left="720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3116FC"/>
    <w:rsid w:val="003378F6"/>
    <w:rsid w:val="00350668"/>
    <w:rsid w:val="00353AF4"/>
    <w:rsid w:val="003931E8"/>
    <w:rsid w:val="00422713"/>
    <w:rsid w:val="0043208E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C36AB"/>
    <w:rsid w:val="009077CD"/>
    <w:rsid w:val="00925062"/>
    <w:rsid w:val="00950AE2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1 (WEB)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 (WEBU)</dc:title>
  <dc:subject/>
  <dc:creator>Songs123.xyz</dc:creator>
  <cp:keywords>Psalm 1, WEBU</cp:keywords>
  <dc:description/>
  <cp:lastModifiedBy>Thomas Edel</cp:lastModifiedBy>
  <cp:revision>3</cp:revision>
  <cp:lastPrinted>2026-03-26T18:29:00Z</cp:lastPrinted>
  <dcterms:created xsi:type="dcterms:W3CDTF">2026-03-26T18:33:00Z</dcterms:created>
  <dcterms:modified xsi:type="dcterms:W3CDTF">2026-03-26T18:47:00Z</dcterms:modified>
</cp:coreProperties>
</file>