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70D71B91" w:rsidR="0001001C" w:rsidRPr="00B23C09" w:rsidRDefault="00B23C09" w:rsidP="00486F92">
      <w:pPr>
        <w:pStyle w:val="Heading1"/>
        <w:spacing w:after="0"/>
      </w:pPr>
      <w:r w:rsidRPr="00B23C09">
        <w:t xml:space="preserve">John </w:t>
      </w:r>
      <w:proofErr w:type="gramStart"/>
      <w:r w:rsidRPr="00B23C09">
        <w:t>1</w:t>
      </w:r>
      <w:r w:rsidR="00486F92" w:rsidRPr="00B23C09">
        <w:t xml:space="preserve">  </w:t>
      </w:r>
      <w:r w:rsidR="00486F92" w:rsidRPr="00B23C09">
        <w:rPr>
          <w:sz w:val="36"/>
          <w:szCs w:val="36"/>
        </w:rPr>
        <w:t>(</w:t>
      </w:r>
      <w:proofErr w:type="gramEnd"/>
      <w:r w:rsidR="00486F92" w:rsidRPr="00B23C09">
        <w:rPr>
          <w:sz w:val="36"/>
          <w:szCs w:val="36"/>
        </w:rPr>
        <w:t>WEB)</w:t>
      </w:r>
    </w:p>
    <w:p w14:paraId="0DDA29FB" w14:textId="48E3629C" w:rsidR="00B23C09" w:rsidRPr="00B23C09" w:rsidRDefault="00B23C09" w:rsidP="00B23C09">
      <w:pPr>
        <w:pStyle w:val="NormalWeb"/>
        <w:spacing w:before="0" w:beforeAutospacing="0" w:after="240" w:afterAutospacing="0"/>
        <w:jc w:val="center"/>
        <w:rPr>
          <w:sz w:val="36"/>
          <w:szCs w:val="36"/>
        </w:rPr>
      </w:pP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 xml:space="preserve">1 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In the beginning was the Word, </w:t>
      </w:r>
      <w:r w:rsidR="00723E3F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and the Word was with God, and the Word was God. </w:t>
      </w:r>
      <w:r w:rsidR="00723E3F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2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The same was in the beginning with God.</w:t>
      </w:r>
    </w:p>
    <w:p w14:paraId="05892B2C" w14:textId="75932DA4" w:rsidR="00B23C09" w:rsidRPr="00B23C09" w:rsidRDefault="00B23C09" w:rsidP="00B23C09">
      <w:pPr>
        <w:pStyle w:val="NormalWeb"/>
        <w:spacing w:before="0" w:beforeAutospacing="0" w:after="240" w:afterAutospacing="0"/>
        <w:jc w:val="center"/>
        <w:rPr>
          <w:sz w:val="36"/>
          <w:szCs w:val="36"/>
        </w:rPr>
      </w:pP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3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All things were made through him. </w:t>
      </w:r>
      <w:r w:rsidR="00723E3F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>Without him, nothing was made</w:t>
      </w:r>
      <w:r w:rsidR="00723E3F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that has been made. </w:t>
      </w:r>
      <w:r w:rsidR="00723E3F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4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In him was life, and the life was the light of men.</w:t>
      </w:r>
    </w:p>
    <w:p w14:paraId="7A49F82B" w14:textId="2A4ADA6D" w:rsidR="00B23C09" w:rsidRPr="00B23C09" w:rsidRDefault="00B23C09" w:rsidP="00B23C09">
      <w:pPr>
        <w:pStyle w:val="NormalWeb"/>
        <w:spacing w:before="0" w:beforeAutospacing="0" w:after="240" w:afterAutospacing="0"/>
        <w:jc w:val="center"/>
        <w:rPr>
          <w:sz w:val="36"/>
          <w:szCs w:val="36"/>
        </w:rPr>
      </w:pP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5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The light shines in the darkness, </w:t>
      </w:r>
      <w:r w:rsidR="00723E3F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>and the darkness hasn’t overcome it.</w:t>
      </w:r>
    </w:p>
    <w:p w14:paraId="7D5053F5" w14:textId="7B41CD73" w:rsidR="00723E3F" w:rsidRDefault="00B23C09" w:rsidP="00B23C09">
      <w:pPr>
        <w:pStyle w:val="NormalWeb"/>
        <w:spacing w:before="0" w:beforeAutospacing="0" w:after="240" w:afterAutospacing="0"/>
        <w:jc w:val="center"/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</w:pP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6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There came a man sent from God, whose name was John.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7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The same came as a witness, that he might testify about the light, that all might believe through him.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8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He was not the light, but was sent that he </w:t>
      </w:r>
      <w:r w:rsidR="00723E3F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>might testify about the light.</w:t>
      </w:r>
      <w:r w:rsidR="00723E3F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</w:t>
      </w:r>
    </w:p>
    <w:p w14:paraId="02C28AE0" w14:textId="0DB1DB96" w:rsidR="00B23C09" w:rsidRPr="00B23C09" w:rsidRDefault="00B23C09" w:rsidP="00B23C09">
      <w:pPr>
        <w:pStyle w:val="NormalWeb"/>
        <w:spacing w:before="0" w:beforeAutospacing="0" w:after="240" w:afterAutospacing="0"/>
        <w:jc w:val="center"/>
        <w:rPr>
          <w:sz w:val="36"/>
          <w:szCs w:val="36"/>
        </w:rPr>
      </w:pP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9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The true light that enlightens everyone </w:t>
      </w:r>
      <w:r w:rsidR="00723E3F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>was coming into the world.</w:t>
      </w:r>
    </w:p>
    <w:p w14:paraId="7C567396" w14:textId="05EFB0D3" w:rsidR="00B23C09" w:rsidRPr="00B23C09" w:rsidRDefault="00B23C09" w:rsidP="00B23C09">
      <w:pPr>
        <w:pStyle w:val="NormalWeb"/>
        <w:spacing w:before="0" w:beforeAutospacing="0" w:after="240" w:afterAutospacing="0"/>
        <w:jc w:val="center"/>
        <w:rPr>
          <w:sz w:val="36"/>
          <w:szCs w:val="36"/>
        </w:rPr>
      </w:pP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10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He was in the world, and the world was made through him, and the world didn’t recognize him.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 xml:space="preserve">11 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He came to his own, and those who were his own </w:t>
      </w:r>
      <w:r w:rsidR="00723E3F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>didn’t receive him.</w:t>
      </w:r>
    </w:p>
    <w:p w14:paraId="1B9D34E3" w14:textId="053E6FCF" w:rsidR="00B23C09" w:rsidRPr="00B23C09" w:rsidRDefault="00B23C09" w:rsidP="00B23C09">
      <w:pPr>
        <w:pStyle w:val="NormalWeb"/>
        <w:spacing w:before="0" w:beforeAutospacing="0" w:after="240" w:afterAutospacing="0"/>
        <w:jc w:val="center"/>
        <w:rPr>
          <w:sz w:val="36"/>
          <w:szCs w:val="36"/>
        </w:rPr>
      </w:pP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12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But as many as received him, to them he gave the right </w:t>
      </w:r>
      <w:r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to become God’s children, to those who believe in his name: </w:t>
      </w:r>
      <w:r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13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who were born, not of blood, nor of the will of the flesh, </w:t>
      </w:r>
      <w:r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br/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>nor of the will of man, but of God.</w:t>
      </w:r>
    </w:p>
    <w:p w14:paraId="7BA01150" w14:textId="7902A886" w:rsidR="00925062" w:rsidRPr="00B23C09" w:rsidRDefault="00B23C09" w:rsidP="00B23C09">
      <w:pPr>
        <w:pStyle w:val="NormalWeb"/>
        <w:spacing w:before="0" w:beforeAutospacing="0" w:after="240" w:afterAutospacing="0"/>
        <w:jc w:val="center"/>
        <w:rPr>
          <w:color w:val="000000" w:themeColor="text1"/>
          <w:sz w:val="36"/>
          <w:szCs w:val="36"/>
        </w:rPr>
      </w:pP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  <w:vertAlign w:val="superscript"/>
        </w:rPr>
        <w:t>14</w:t>
      </w:r>
      <w:r w:rsidRPr="00B23C09">
        <w:rPr>
          <w:rFonts w:ascii="Lucida Calligraphy" w:hAnsi="Lucida Calligraphy" w:cs="Calibri"/>
          <w:b/>
          <w:bCs/>
          <w:color w:val="000000"/>
          <w:kern w:val="2"/>
          <w:sz w:val="36"/>
          <w:szCs w:val="36"/>
        </w:rPr>
        <w:t xml:space="preserve"> The Word became flesh and lived among us.</w:t>
      </w:r>
    </w:p>
    <w:sectPr w:rsidR="00925062" w:rsidRPr="00B23C09" w:rsidSect="00723E3F">
      <w:pgSz w:w="12240" w:h="15840" w:code="1"/>
      <w:pgMar w:top="432" w:right="432" w:bottom="432" w:left="432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2281B"/>
    <w:rsid w:val="0008297C"/>
    <w:rsid w:val="000901FC"/>
    <w:rsid w:val="00091C73"/>
    <w:rsid w:val="000B1246"/>
    <w:rsid w:val="000D0344"/>
    <w:rsid w:val="000D6D41"/>
    <w:rsid w:val="000F2639"/>
    <w:rsid w:val="000F3DC8"/>
    <w:rsid w:val="000F5617"/>
    <w:rsid w:val="00107725"/>
    <w:rsid w:val="00110FD8"/>
    <w:rsid w:val="00112CD6"/>
    <w:rsid w:val="00142BA4"/>
    <w:rsid w:val="001C4BFB"/>
    <w:rsid w:val="00207304"/>
    <w:rsid w:val="00217DB1"/>
    <w:rsid w:val="00281CE8"/>
    <w:rsid w:val="0029018D"/>
    <w:rsid w:val="002B2E93"/>
    <w:rsid w:val="002F229C"/>
    <w:rsid w:val="002F56E4"/>
    <w:rsid w:val="002F746B"/>
    <w:rsid w:val="003116FC"/>
    <w:rsid w:val="003378F6"/>
    <w:rsid w:val="00350668"/>
    <w:rsid w:val="00353AF4"/>
    <w:rsid w:val="003931E8"/>
    <w:rsid w:val="00422713"/>
    <w:rsid w:val="0043208E"/>
    <w:rsid w:val="00451F06"/>
    <w:rsid w:val="004638D9"/>
    <w:rsid w:val="00475A38"/>
    <w:rsid w:val="00484BE8"/>
    <w:rsid w:val="00485772"/>
    <w:rsid w:val="00486F92"/>
    <w:rsid w:val="004C3272"/>
    <w:rsid w:val="004D6A33"/>
    <w:rsid w:val="00556825"/>
    <w:rsid w:val="005B4013"/>
    <w:rsid w:val="005D493D"/>
    <w:rsid w:val="005E6B98"/>
    <w:rsid w:val="00602D94"/>
    <w:rsid w:val="00611FF3"/>
    <w:rsid w:val="006450B7"/>
    <w:rsid w:val="00650BE1"/>
    <w:rsid w:val="006523C6"/>
    <w:rsid w:val="00672FDC"/>
    <w:rsid w:val="00673DFA"/>
    <w:rsid w:val="0067597A"/>
    <w:rsid w:val="006807C6"/>
    <w:rsid w:val="00687C4D"/>
    <w:rsid w:val="006A167F"/>
    <w:rsid w:val="00703854"/>
    <w:rsid w:val="00710681"/>
    <w:rsid w:val="00723E3F"/>
    <w:rsid w:val="0079631C"/>
    <w:rsid w:val="00822FBE"/>
    <w:rsid w:val="0084629D"/>
    <w:rsid w:val="008C36AB"/>
    <w:rsid w:val="009077CD"/>
    <w:rsid w:val="00925062"/>
    <w:rsid w:val="00950AE2"/>
    <w:rsid w:val="009B4F7F"/>
    <w:rsid w:val="009C47C9"/>
    <w:rsid w:val="009E20F1"/>
    <w:rsid w:val="009F546A"/>
    <w:rsid w:val="00A20501"/>
    <w:rsid w:val="00A228A8"/>
    <w:rsid w:val="00A476E8"/>
    <w:rsid w:val="00A71AF6"/>
    <w:rsid w:val="00A870FE"/>
    <w:rsid w:val="00AA1FC8"/>
    <w:rsid w:val="00AD3F5E"/>
    <w:rsid w:val="00AE29EB"/>
    <w:rsid w:val="00B061DF"/>
    <w:rsid w:val="00B15C78"/>
    <w:rsid w:val="00B23C09"/>
    <w:rsid w:val="00B66BA9"/>
    <w:rsid w:val="00B67DE2"/>
    <w:rsid w:val="00B82A3B"/>
    <w:rsid w:val="00B95A59"/>
    <w:rsid w:val="00B96626"/>
    <w:rsid w:val="00BC6893"/>
    <w:rsid w:val="00BC6AB9"/>
    <w:rsid w:val="00BF5628"/>
    <w:rsid w:val="00C24559"/>
    <w:rsid w:val="00C35849"/>
    <w:rsid w:val="00C46EEC"/>
    <w:rsid w:val="00C723C9"/>
    <w:rsid w:val="00CE28E8"/>
    <w:rsid w:val="00CF21C4"/>
    <w:rsid w:val="00CF5828"/>
    <w:rsid w:val="00D47DA5"/>
    <w:rsid w:val="00D67001"/>
    <w:rsid w:val="00DB6EBE"/>
    <w:rsid w:val="00E15B53"/>
    <w:rsid w:val="00E65CA2"/>
    <w:rsid w:val="00E95EC8"/>
    <w:rsid w:val="00EB51F0"/>
    <w:rsid w:val="00EF3789"/>
    <w:rsid w:val="00EF5413"/>
    <w:rsid w:val="00F43E0A"/>
    <w:rsid w:val="00F517C3"/>
    <w:rsid w:val="00FA7837"/>
    <w:rsid w:val="00FC6A6A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C68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1 (WEB)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 (WEB)</dc:title>
  <dc:subject/>
  <dc:creator>Songs123.xyz</dc:creator>
  <cp:keywords>John 1, WEB, free, slides, download, scripture reading</cp:keywords>
  <dc:description/>
  <cp:lastModifiedBy>Thomas Edel</cp:lastModifiedBy>
  <cp:revision>3</cp:revision>
  <cp:lastPrinted>2026-04-07T23:58:00Z</cp:lastPrinted>
  <dcterms:created xsi:type="dcterms:W3CDTF">2026-04-07T23:59:00Z</dcterms:created>
  <dcterms:modified xsi:type="dcterms:W3CDTF">2026-04-08T00:02:00Z</dcterms:modified>
</cp:coreProperties>
</file>