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49BA" w14:textId="774020B1" w:rsidR="001751F0" w:rsidRPr="00DB4441" w:rsidRDefault="00990FA2" w:rsidP="005C47F6">
      <w:pPr>
        <w:pStyle w:val="Heading1"/>
        <w:ind w:left="1008"/>
      </w:pPr>
      <w:r>
        <w:t>What Child Is This?</w:t>
      </w:r>
    </w:p>
    <w:p w14:paraId="369AB1DD" w14:textId="4D1E9186" w:rsidR="007112C2" w:rsidRPr="00FE6E3B" w:rsidRDefault="00FE6E3B" w:rsidP="005C47F6">
      <w:pPr>
        <w:pStyle w:val="ListParagraph"/>
        <w:numPr>
          <w:ilvl w:val="0"/>
          <w:numId w:val="2"/>
        </w:numPr>
        <w:ind w:left="0" w:hanging="576"/>
        <w:rPr>
          <w:szCs w:val="48"/>
        </w:rPr>
      </w:pPr>
      <w:r w:rsidRPr="00FE6E3B">
        <w:rPr>
          <w:szCs w:val="48"/>
        </w:rPr>
        <w:t>What child is this</w:t>
      </w:r>
      <w:r>
        <w:rPr>
          <w:szCs w:val="48"/>
        </w:rPr>
        <w:t>,</w:t>
      </w:r>
      <w:r w:rsidRPr="00FE6E3B">
        <w:rPr>
          <w:szCs w:val="48"/>
        </w:rPr>
        <w:t xml:space="preserve"> who</w:t>
      </w:r>
      <w:r>
        <w:rPr>
          <w:szCs w:val="48"/>
        </w:rPr>
        <w:t>,</w:t>
      </w:r>
      <w:r w:rsidRPr="00FE6E3B">
        <w:rPr>
          <w:szCs w:val="48"/>
        </w:rPr>
        <w:t xml:space="preserve"> laid to rest</w:t>
      </w:r>
      <w:r>
        <w:rPr>
          <w:szCs w:val="48"/>
        </w:rPr>
        <w:t>,</w:t>
      </w:r>
      <w:r w:rsidRPr="00FE6E3B">
        <w:rPr>
          <w:szCs w:val="48"/>
        </w:rPr>
        <w:br/>
        <w:t>On Mary's lap is sleeping</w:t>
      </w:r>
      <w:r>
        <w:rPr>
          <w:szCs w:val="48"/>
        </w:rPr>
        <w:t>?</w:t>
      </w:r>
      <w:r w:rsidRPr="00FE6E3B">
        <w:rPr>
          <w:szCs w:val="48"/>
        </w:rPr>
        <w:br/>
        <w:t>Whom angels greet with anthems sweet</w:t>
      </w:r>
      <w:r>
        <w:rPr>
          <w:szCs w:val="48"/>
        </w:rPr>
        <w:t>,</w:t>
      </w:r>
      <w:r w:rsidRPr="00FE6E3B">
        <w:rPr>
          <w:szCs w:val="48"/>
        </w:rPr>
        <w:br/>
        <w:t xml:space="preserve">While shepherds watch </w:t>
      </w:r>
      <w:proofErr w:type="gramStart"/>
      <w:r w:rsidRPr="00FE6E3B">
        <w:rPr>
          <w:szCs w:val="48"/>
        </w:rPr>
        <w:t>are</w:t>
      </w:r>
      <w:proofErr w:type="gramEnd"/>
      <w:r w:rsidRPr="00FE6E3B">
        <w:rPr>
          <w:szCs w:val="48"/>
        </w:rPr>
        <w:t xml:space="preserve"> keeping?</w:t>
      </w:r>
    </w:p>
    <w:p w14:paraId="3CC73195" w14:textId="476F7FEA" w:rsidR="007112C2" w:rsidRPr="007112C2" w:rsidRDefault="005C47F6" w:rsidP="005C47F6">
      <w:pPr>
        <w:spacing w:after="240"/>
        <w:ind w:left="144" w:hanging="864"/>
        <w:rPr>
          <w:sz w:val="48"/>
          <w:szCs w:val="48"/>
        </w:rPr>
      </w:pPr>
      <w:r w:rsidRPr="005C47F6">
        <w:rPr>
          <w:b/>
          <w:bCs/>
          <w:i/>
          <w:iCs/>
          <w:sz w:val="48"/>
          <w:szCs w:val="48"/>
        </w:rPr>
        <w:t>Refrain:</w:t>
      </w:r>
      <w:r>
        <w:rPr>
          <w:sz w:val="48"/>
          <w:szCs w:val="48"/>
        </w:rPr>
        <w:br/>
      </w:r>
      <w:r w:rsidR="00FE6E3B" w:rsidRPr="00FE6E3B">
        <w:rPr>
          <w:sz w:val="48"/>
          <w:szCs w:val="48"/>
        </w:rPr>
        <w:t>This, this is Christ the king</w:t>
      </w:r>
      <w:r w:rsidR="00FE6E3B">
        <w:rPr>
          <w:sz w:val="48"/>
          <w:szCs w:val="48"/>
        </w:rPr>
        <w:t>,</w:t>
      </w:r>
      <w:r w:rsidR="00FE6E3B">
        <w:rPr>
          <w:sz w:val="48"/>
          <w:szCs w:val="48"/>
        </w:rPr>
        <w:br/>
      </w:r>
      <w:r w:rsidR="00FE6E3B" w:rsidRPr="00FE6E3B">
        <w:rPr>
          <w:sz w:val="48"/>
          <w:szCs w:val="48"/>
        </w:rPr>
        <w:t>Whom shepherds guard and angels sing</w:t>
      </w:r>
      <w:r w:rsidR="00FE6E3B">
        <w:rPr>
          <w:sz w:val="48"/>
          <w:szCs w:val="48"/>
        </w:rPr>
        <w:t>:</w:t>
      </w:r>
      <w:r w:rsidR="00FE6E3B">
        <w:rPr>
          <w:sz w:val="48"/>
          <w:szCs w:val="48"/>
        </w:rPr>
        <w:br/>
      </w:r>
      <w:r w:rsidR="00FE6E3B" w:rsidRPr="00FE6E3B">
        <w:rPr>
          <w:sz w:val="48"/>
          <w:szCs w:val="48"/>
        </w:rPr>
        <w:t>Haste, haste to bring him laud</w:t>
      </w:r>
      <w:r w:rsidR="00FE6E3B">
        <w:rPr>
          <w:sz w:val="48"/>
          <w:szCs w:val="48"/>
        </w:rPr>
        <w:t>,</w:t>
      </w:r>
      <w:r w:rsidR="00FE6E3B">
        <w:rPr>
          <w:sz w:val="48"/>
          <w:szCs w:val="48"/>
        </w:rPr>
        <w:br/>
      </w:r>
      <w:r w:rsidR="00FE6E3B" w:rsidRPr="00FE6E3B">
        <w:rPr>
          <w:sz w:val="48"/>
          <w:szCs w:val="48"/>
        </w:rPr>
        <w:t>The babe, the son of Mary</w:t>
      </w:r>
      <w:r w:rsidR="00FE6E3B">
        <w:rPr>
          <w:sz w:val="48"/>
          <w:szCs w:val="48"/>
        </w:rPr>
        <w:t>.</w:t>
      </w:r>
    </w:p>
    <w:p w14:paraId="2288A782" w14:textId="1E4F1747" w:rsidR="007112C2" w:rsidRPr="00FE6E3B" w:rsidRDefault="00FE6E3B" w:rsidP="005C47F6">
      <w:pPr>
        <w:pStyle w:val="ListParagraph"/>
        <w:numPr>
          <w:ilvl w:val="0"/>
          <w:numId w:val="2"/>
        </w:numPr>
        <w:ind w:left="0" w:hanging="576"/>
        <w:rPr>
          <w:szCs w:val="48"/>
        </w:rPr>
      </w:pPr>
      <w:r w:rsidRPr="00FE6E3B">
        <w:rPr>
          <w:szCs w:val="48"/>
        </w:rPr>
        <w:t>Why lies He in such mean estate,</w:t>
      </w:r>
      <w:r w:rsidRPr="00FE6E3B">
        <w:rPr>
          <w:szCs w:val="48"/>
        </w:rPr>
        <w:br/>
        <w:t>Where ox and ass are feeding?</w:t>
      </w:r>
      <w:r w:rsidRPr="00FE6E3B">
        <w:rPr>
          <w:szCs w:val="48"/>
        </w:rPr>
        <w:br/>
        <w:t>Good Christian, fear</w:t>
      </w:r>
      <w:r w:rsidR="00990FA2">
        <w:rPr>
          <w:szCs w:val="48"/>
        </w:rPr>
        <w:t>;</w:t>
      </w:r>
      <w:r w:rsidRPr="00FE6E3B">
        <w:rPr>
          <w:szCs w:val="48"/>
        </w:rPr>
        <w:t xml:space="preserve"> for sinners here</w:t>
      </w:r>
      <w:r>
        <w:rPr>
          <w:szCs w:val="48"/>
        </w:rPr>
        <w:br/>
      </w:r>
      <w:r w:rsidRPr="00FE6E3B">
        <w:rPr>
          <w:szCs w:val="48"/>
        </w:rPr>
        <w:t>The silent Word is pleading.</w:t>
      </w:r>
    </w:p>
    <w:p w14:paraId="0DC2C9E1" w14:textId="465FEB39" w:rsidR="005C47F6" w:rsidRPr="005C47F6" w:rsidRDefault="00990FA2" w:rsidP="005C47F6">
      <w:pPr>
        <w:pStyle w:val="ListParagraph"/>
        <w:numPr>
          <w:ilvl w:val="0"/>
          <w:numId w:val="2"/>
        </w:numPr>
        <w:tabs>
          <w:tab w:val="left" w:pos="3678"/>
        </w:tabs>
        <w:ind w:left="0" w:hanging="576"/>
      </w:pPr>
      <w:proofErr w:type="gramStart"/>
      <w:r w:rsidRPr="005C47F6">
        <w:rPr>
          <w:szCs w:val="48"/>
        </w:rPr>
        <w:t>So</w:t>
      </w:r>
      <w:proofErr w:type="gramEnd"/>
      <w:r w:rsidRPr="005C47F6">
        <w:rPr>
          <w:szCs w:val="48"/>
        </w:rPr>
        <w:t xml:space="preserve"> bring Him incense, gold, and myrrh,</w:t>
      </w:r>
      <w:r w:rsidRPr="005C47F6">
        <w:rPr>
          <w:szCs w:val="48"/>
        </w:rPr>
        <w:br/>
        <w:t>Come, peasant, king to own Him.</w:t>
      </w:r>
      <w:r w:rsidRPr="005C47F6">
        <w:rPr>
          <w:szCs w:val="48"/>
        </w:rPr>
        <w:br/>
        <w:t>The King of kings salvation brings,</w:t>
      </w:r>
      <w:r w:rsidRPr="005C47F6">
        <w:rPr>
          <w:szCs w:val="48"/>
        </w:rPr>
        <w:br/>
        <w:t>Let loving hearts enthrone Him.</w:t>
      </w:r>
    </w:p>
    <w:sectPr w:rsidR="005C47F6" w:rsidRPr="005C47F6" w:rsidSect="00990FA2">
      <w:footerReference w:type="default" r:id="rId7"/>
      <w:pgSz w:w="12240" w:h="15840"/>
      <w:pgMar w:top="720" w:right="720" w:bottom="720" w:left="25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F712" w14:textId="77777777" w:rsidR="00C63342" w:rsidRDefault="00C63342" w:rsidP="00E13CCB">
      <w:r>
        <w:separator/>
      </w:r>
    </w:p>
  </w:endnote>
  <w:endnote w:type="continuationSeparator" w:id="0">
    <w:p w14:paraId="61F5BA4A" w14:textId="77777777" w:rsidR="00C63342" w:rsidRDefault="00C63342" w:rsidP="00E1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711D" w14:textId="6B789567" w:rsidR="00E13CCB" w:rsidRPr="005C47F6" w:rsidRDefault="005C47F6">
    <w:pPr>
      <w:pStyle w:val="Footer"/>
      <w:rPr>
        <w:i/>
        <w:iCs/>
      </w:rPr>
    </w:pPr>
    <w:r>
      <w:rPr>
        <w:i/>
        <w:iCs/>
      </w:rPr>
      <w:t xml:space="preserve">      Author:  William C. Dix</w:t>
    </w:r>
    <w:r w:rsidR="00E13CCB" w:rsidRPr="005C47F6">
      <w:rPr>
        <w:i/>
        <w:iCs/>
      </w:rPr>
      <w:t xml:space="preserve">                            Copyright:  Public Domain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512F3" w14:textId="77777777" w:rsidR="00C63342" w:rsidRDefault="00C63342" w:rsidP="00E13CCB">
      <w:r>
        <w:separator/>
      </w:r>
    </w:p>
  </w:footnote>
  <w:footnote w:type="continuationSeparator" w:id="0">
    <w:p w14:paraId="71CC393F" w14:textId="77777777" w:rsidR="00C63342" w:rsidRDefault="00C63342" w:rsidP="00E13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35DE"/>
    <w:multiLevelType w:val="hybridMultilevel"/>
    <w:tmpl w:val="B330D876"/>
    <w:lvl w:ilvl="0" w:tplc="C3B466F0">
      <w:start w:val="1"/>
      <w:numFmt w:val="decimal"/>
      <w:lvlText w:val="%1."/>
      <w:lvlJc w:val="left"/>
      <w:pPr>
        <w:ind w:left="117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395B2E"/>
    <w:multiLevelType w:val="hybridMultilevel"/>
    <w:tmpl w:val="95B4C278"/>
    <w:lvl w:ilvl="0" w:tplc="98B6F9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313319">
    <w:abstractNumId w:val="2"/>
  </w:num>
  <w:num w:numId="2" w16cid:durableId="860388551">
    <w:abstractNumId w:val="0"/>
  </w:num>
  <w:num w:numId="3" w16cid:durableId="97976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1F0"/>
    <w:rsid w:val="00107725"/>
    <w:rsid w:val="00142BA4"/>
    <w:rsid w:val="001751F0"/>
    <w:rsid w:val="002A34F6"/>
    <w:rsid w:val="00314448"/>
    <w:rsid w:val="003B57C5"/>
    <w:rsid w:val="005746BE"/>
    <w:rsid w:val="005C47F6"/>
    <w:rsid w:val="006A0694"/>
    <w:rsid w:val="006B5318"/>
    <w:rsid w:val="007112C2"/>
    <w:rsid w:val="008C36AB"/>
    <w:rsid w:val="008F38BB"/>
    <w:rsid w:val="00935DAD"/>
    <w:rsid w:val="00941EAC"/>
    <w:rsid w:val="00990FA2"/>
    <w:rsid w:val="00A25BC4"/>
    <w:rsid w:val="00C63342"/>
    <w:rsid w:val="00DB4441"/>
    <w:rsid w:val="00E13CCB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F411"/>
  <w15:docId w15:val="{8044F7BA-061F-48CF-BFD1-5DA7447D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441"/>
    <w:pPr>
      <w:spacing w:after="0" w:line="240" w:lineRule="auto"/>
    </w:pPr>
    <w:rPr>
      <w:rFonts w:asciiTheme="minorHAnsi" w:eastAsiaTheme="minorEastAsia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7F6"/>
    <w:pPr>
      <w:keepNext/>
      <w:keepLines/>
      <w:spacing w:after="240"/>
      <w:outlineLvl w:val="0"/>
    </w:pPr>
    <w:rPr>
      <w:rFonts w:asciiTheme="majorHAnsi" w:eastAsiaTheme="majorEastAsia" w:hAnsiTheme="majorHAnsi"/>
      <w:kern w:val="2"/>
      <w:sz w:val="7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7F6"/>
    <w:pPr>
      <w:numPr>
        <w:numId w:val="3"/>
      </w:numPr>
      <w:spacing w:after="24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rsid w:val="00E13C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CCB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E13C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CCB"/>
    <w:rPr>
      <w:rFonts w:asciiTheme="minorHAnsi" w:eastAsiaTheme="minorEastAsia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5C47F6"/>
    <w:rPr>
      <w:rFonts w:eastAsiaTheme="majorEastAsia"/>
      <w:kern w:val="2"/>
      <w:sz w:val="7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Child Is This?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Child Is This?</dc:title>
  <dc:subject/>
  <dc:creator>Songs123.xyz</dc:creator>
  <cp:keywords>docx, docx file, printable, copyright-free, song lyrics, hymn lyrics, lyrics, lyrics sheet, group singing, sing along, What Child Is This?</cp:keywords>
  <dc:description/>
  <cp:lastModifiedBy>Thomas Edel</cp:lastModifiedBy>
  <cp:revision>10</cp:revision>
  <cp:lastPrinted>2025-08-11T22:52:00Z</cp:lastPrinted>
  <dcterms:created xsi:type="dcterms:W3CDTF">2023-01-26T01:17:00Z</dcterms:created>
  <dcterms:modified xsi:type="dcterms:W3CDTF">2025-08-11T22:53:00Z</dcterms:modified>
</cp:coreProperties>
</file>