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2DAF85B" w:rsidR="001751F0" w:rsidRPr="006621FE" w:rsidRDefault="00102687" w:rsidP="007A060B">
      <w:pPr>
        <w:pStyle w:val="Heading1"/>
        <w:spacing w:after="360"/>
        <w:ind w:left="864"/>
      </w:pPr>
      <w:r>
        <w:t>On Jordan’s S</w:t>
      </w:r>
      <w:r w:rsidRPr="00102687">
        <w:t xml:space="preserve">tormy </w:t>
      </w:r>
      <w:r>
        <w:t>B</w:t>
      </w:r>
      <w:r w:rsidRPr="00102687">
        <w:t>anks</w:t>
      </w:r>
    </w:p>
    <w:p w14:paraId="64A524F3" w14:textId="6DC51B2A" w:rsidR="00AE2BBC" w:rsidRDefault="00AE2BBC" w:rsidP="00102687">
      <w:pPr>
        <w:pStyle w:val="ListParagraph"/>
        <w:tabs>
          <w:tab w:val="clear" w:pos="432"/>
          <w:tab w:val="clear" w:pos="864"/>
          <w:tab w:val="clear" w:pos="1296"/>
        </w:tabs>
        <w:spacing w:after="240"/>
        <w:ind w:left="2016"/>
        <w:rPr>
          <w:rFonts w:cstheme="minorHAnsi"/>
          <w:szCs w:val="44"/>
        </w:rPr>
      </w:pPr>
      <w:r w:rsidRPr="00AE2BBC">
        <w:rPr>
          <w:rFonts w:cstheme="minorHAnsi"/>
          <w:szCs w:val="44"/>
        </w:rPr>
        <w:t xml:space="preserve">On Jordan’s stormy banks I stand, </w:t>
      </w:r>
      <w:r w:rsidRPr="00AE2BBC">
        <w:rPr>
          <w:rFonts w:cstheme="minorHAnsi"/>
          <w:szCs w:val="44"/>
        </w:rPr>
        <w:br/>
        <w:t xml:space="preserve">And cast a wishful eye </w:t>
      </w:r>
      <w:r w:rsidRPr="00AE2BBC">
        <w:rPr>
          <w:rFonts w:cstheme="minorHAnsi"/>
          <w:szCs w:val="44"/>
        </w:rPr>
        <w:br/>
        <w:t xml:space="preserve">To Canaan’s fair and happy land, </w:t>
      </w:r>
      <w:r w:rsidRPr="00AE2BBC">
        <w:rPr>
          <w:rFonts w:cstheme="minorHAnsi"/>
          <w:szCs w:val="44"/>
        </w:rPr>
        <w:br/>
        <w:t xml:space="preserve">Where my possessions lie. </w:t>
      </w:r>
    </w:p>
    <w:p w14:paraId="2C239BF5" w14:textId="22E466C9" w:rsidR="00AE2BBC" w:rsidRPr="00AE2BBC" w:rsidRDefault="00AE2BBC" w:rsidP="00102687">
      <w:pPr>
        <w:pStyle w:val="ListParagraph"/>
        <w:numPr>
          <w:ilvl w:val="0"/>
          <w:numId w:val="0"/>
        </w:numPr>
        <w:tabs>
          <w:tab w:val="clear" w:pos="432"/>
          <w:tab w:val="clear" w:pos="864"/>
          <w:tab w:val="clear" w:pos="1296"/>
        </w:tabs>
        <w:spacing w:after="240"/>
        <w:ind w:left="2016" w:hanging="576"/>
        <w:rPr>
          <w:rFonts w:cstheme="minorHAnsi"/>
          <w:szCs w:val="44"/>
        </w:rPr>
      </w:pPr>
      <w:r w:rsidRPr="00AE2BBC">
        <w:rPr>
          <w:rFonts w:cstheme="minorHAnsi"/>
          <w:b/>
          <w:i/>
          <w:szCs w:val="44"/>
        </w:rPr>
        <w:t>Refrain:</w:t>
      </w:r>
      <w:r>
        <w:rPr>
          <w:rFonts w:cstheme="minorHAnsi"/>
          <w:szCs w:val="44"/>
        </w:rPr>
        <w:br/>
      </w:r>
      <w:r w:rsidRPr="00AE2BBC">
        <w:rPr>
          <w:rFonts w:cstheme="minorHAnsi"/>
          <w:szCs w:val="44"/>
        </w:rPr>
        <w:t xml:space="preserve">I am bound for the promised land, </w:t>
      </w:r>
      <w:r>
        <w:rPr>
          <w:rFonts w:cstheme="minorHAnsi"/>
          <w:szCs w:val="44"/>
        </w:rPr>
        <w:br/>
      </w:r>
      <w:r w:rsidRPr="00AE2BBC">
        <w:rPr>
          <w:rFonts w:cstheme="minorHAnsi"/>
          <w:szCs w:val="44"/>
        </w:rPr>
        <w:t xml:space="preserve">I am bound for the promised land. </w:t>
      </w:r>
      <w:r>
        <w:rPr>
          <w:rFonts w:cstheme="minorHAnsi"/>
          <w:szCs w:val="44"/>
        </w:rPr>
        <w:br/>
      </w:r>
      <w:r w:rsidRPr="00AE2BBC">
        <w:rPr>
          <w:rFonts w:cstheme="minorHAnsi"/>
          <w:szCs w:val="44"/>
        </w:rPr>
        <w:t xml:space="preserve">O who will come and go with me? </w:t>
      </w:r>
      <w:r>
        <w:rPr>
          <w:rFonts w:cstheme="minorHAnsi"/>
          <w:szCs w:val="44"/>
        </w:rPr>
        <w:br/>
      </w:r>
      <w:r w:rsidRPr="00AE2BBC">
        <w:rPr>
          <w:rFonts w:cstheme="minorHAnsi"/>
          <w:szCs w:val="44"/>
        </w:rPr>
        <w:t xml:space="preserve">I am bound for the promised land. </w:t>
      </w:r>
    </w:p>
    <w:p w14:paraId="3C0B4209" w14:textId="09DEA8C6" w:rsidR="00AE2BBC" w:rsidRDefault="00AE2BBC" w:rsidP="00102687">
      <w:pPr>
        <w:pStyle w:val="ListParagraph"/>
        <w:spacing w:after="240"/>
        <w:ind w:left="2016"/>
      </w:pPr>
      <w:r w:rsidRPr="00AE2BBC">
        <w:t xml:space="preserve">All o’er those wide extended plains </w:t>
      </w:r>
      <w:r w:rsidR="00102687">
        <w:br/>
      </w:r>
      <w:r w:rsidRPr="00AE2BBC">
        <w:t xml:space="preserve">Shines one eternal day; </w:t>
      </w:r>
      <w:r w:rsidR="00102687">
        <w:br/>
      </w:r>
      <w:r w:rsidRPr="00AE2BBC">
        <w:t xml:space="preserve">There God the Son forever reigns, </w:t>
      </w:r>
      <w:r w:rsidR="00102687">
        <w:br/>
      </w:r>
      <w:r w:rsidRPr="00AE2BBC">
        <w:t xml:space="preserve">And scatters night away. </w:t>
      </w:r>
    </w:p>
    <w:p w14:paraId="18DC39B1" w14:textId="00000BAF" w:rsidR="00AE2BBC" w:rsidRDefault="00AE2BBC" w:rsidP="00102687">
      <w:pPr>
        <w:pStyle w:val="ListParagraph"/>
        <w:spacing w:after="240"/>
        <w:ind w:left="2016"/>
        <w:rPr>
          <w:rFonts w:cstheme="minorHAnsi"/>
          <w:szCs w:val="44"/>
        </w:rPr>
      </w:pPr>
      <w:r w:rsidRPr="00102687">
        <w:rPr>
          <w:rFonts w:cstheme="minorHAnsi"/>
          <w:szCs w:val="44"/>
        </w:rPr>
        <w:t xml:space="preserve">No chilling winds nor </w:t>
      </w:r>
      <w:proofErr w:type="spellStart"/>
      <w:r w:rsidRPr="00102687">
        <w:rPr>
          <w:rFonts w:cstheme="minorHAnsi"/>
          <w:szCs w:val="44"/>
        </w:rPr>
        <w:t>pois'nous</w:t>
      </w:r>
      <w:proofErr w:type="spellEnd"/>
      <w:r w:rsidRPr="00102687">
        <w:rPr>
          <w:rFonts w:cstheme="minorHAnsi"/>
          <w:szCs w:val="44"/>
        </w:rPr>
        <w:t xml:space="preserve"> breath </w:t>
      </w:r>
      <w:r w:rsidR="00102687" w:rsidRPr="00102687">
        <w:rPr>
          <w:rFonts w:cstheme="minorHAnsi"/>
          <w:szCs w:val="44"/>
        </w:rPr>
        <w:br/>
      </w:r>
      <w:r w:rsidRPr="00102687">
        <w:rPr>
          <w:rFonts w:cstheme="minorHAnsi"/>
          <w:szCs w:val="44"/>
        </w:rPr>
        <w:t xml:space="preserve">Can reach that healthful shore; </w:t>
      </w:r>
      <w:r w:rsidR="00102687" w:rsidRPr="00102687">
        <w:rPr>
          <w:rFonts w:cstheme="minorHAnsi"/>
          <w:szCs w:val="44"/>
        </w:rPr>
        <w:br/>
      </w:r>
      <w:r w:rsidRPr="00102687">
        <w:rPr>
          <w:rFonts w:cstheme="minorHAnsi"/>
          <w:szCs w:val="44"/>
        </w:rPr>
        <w:t xml:space="preserve">Sickness and sorrow, pain and death, </w:t>
      </w:r>
      <w:r w:rsidR="00102687" w:rsidRPr="00102687">
        <w:rPr>
          <w:rFonts w:cstheme="minorHAnsi"/>
          <w:szCs w:val="44"/>
        </w:rPr>
        <w:br/>
      </w:r>
      <w:r w:rsidRPr="00102687">
        <w:rPr>
          <w:rFonts w:cstheme="minorHAnsi"/>
          <w:szCs w:val="44"/>
        </w:rPr>
        <w:t xml:space="preserve">Are felt and feared no more. </w:t>
      </w:r>
    </w:p>
    <w:p w14:paraId="50DCE117" w14:textId="0B978983" w:rsidR="00AE592B" w:rsidRPr="00102687" w:rsidRDefault="00AE2BBC" w:rsidP="00102687">
      <w:pPr>
        <w:pStyle w:val="ListParagraph"/>
        <w:spacing w:after="240"/>
        <w:ind w:left="2016"/>
        <w:rPr>
          <w:rFonts w:cstheme="minorHAnsi"/>
          <w:szCs w:val="44"/>
        </w:rPr>
      </w:pPr>
      <w:r w:rsidRPr="00102687">
        <w:rPr>
          <w:rFonts w:cstheme="minorHAnsi"/>
          <w:szCs w:val="44"/>
        </w:rPr>
        <w:t xml:space="preserve">When shall I reach that happy place, </w:t>
      </w:r>
      <w:r w:rsidR="00102687" w:rsidRPr="00102687">
        <w:rPr>
          <w:rFonts w:cstheme="minorHAnsi"/>
          <w:szCs w:val="44"/>
        </w:rPr>
        <w:br/>
      </w:r>
      <w:r w:rsidRPr="00102687">
        <w:rPr>
          <w:rFonts w:cstheme="minorHAnsi"/>
          <w:szCs w:val="44"/>
        </w:rPr>
        <w:t xml:space="preserve">And be forever blest? </w:t>
      </w:r>
      <w:r w:rsidR="00102687" w:rsidRPr="00102687">
        <w:rPr>
          <w:rFonts w:cstheme="minorHAnsi"/>
          <w:szCs w:val="44"/>
        </w:rPr>
        <w:br/>
      </w:r>
      <w:r w:rsidRPr="00102687">
        <w:rPr>
          <w:rFonts w:cstheme="minorHAnsi"/>
          <w:szCs w:val="44"/>
        </w:rPr>
        <w:t xml:space="preserve">When shall I see my Father’s face, </w:t>
      </w:r>
      <w:r w:rsidR="00102687" w:rsidRPr="00102687">
        <w:rPr>
          <w:rFonts w:cstheme="minorHAnsi"/>
          <w:szCs w:val="44"/>
        </w:rPr>
        <w:br/>
      </w:r>
      <w:r w:rsidRPr="00102687">
        <w:rPr>
          <w:rFonts w:cstheme="minorHAnsi"/>
          <w:szCs w:val="44"/>
        </w:rPr>
        <w:t>And in His bosom rest?</w:t>
      </w:r>
    </w:p>
    <w:sectPr w:rsidR="00AE592B" w:rsidRPr="00102687" w:rsidSect="00660B6B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5EE1" w14:textId="77777777" w:rsidR="002A7AF4" w:rsidRDefault="002A7AF4" w:rsidP="004731F4">
      <w:r>
        <w:separator/>
      </w:r>
    </w:p>
  </w:endnote>
  <w:endnote w:type="continuationSeparator" w:id="0">
    <w:p w14:paraId="02416E07" w14:textId="77777777" w:rsidR="002A7AF4" w:rsidRDefault="002A7AF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43344FD5" w:rsidR="006621FE" w:rsidRDefault="006A5029" w:rsidP="006621FE">
    <w:pPr>
      <w:pStyle w:val="Footer"/>
      <w:jc w:val="center"/>
    </w:pPr>
    <w:r>
      <w:rPr>
        <w:i/>
      </w:rPr>
      <w:t>Author: Joseph M. Scriven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FF8DE" w14:textId="77777777" w:rsidR="002A7AF4" w:rsidRDefault="002A7AF4" w:rsidP="004731F4">
      <w:r>
        <w:separator/>
      </w:r>
    </w:p>
  </w:footnote>
  <w:footnote w:type="continuationSeparator" w:id="0">
    <w:p w14:paraId="03CEE167" w14:textId="77777777" w:rsidR="002A7AF4" w:rsidRDefault="002A7AF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2100560276">
    <w:abstractNumId w:val="1"/>
  </w:num>
  <w:num w:numId="2" w16cid:durableId="1411342466">
    <w:abstractNumId w:val="0"/>
  </w:num>
  <w:num w:numId="3" w16cid:durableId="1199775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2687"/>
    <w:rsid w:val="00107725"/>
    <w:rsid w:val="001751F0"/>
    <w:rsid w:val="001B12D0"/>
    <w:rsid w:val="002A7AF4"/>
    <w:rsid w:val="004731F4"/>
    <w:rsid w:val="005622E5"/>
    <w:rsid w:val="00660B6B"/>
    <w:rsid w:val="006621FE"/>
    <w:rsid w:val="006A5029"/>
    <w:rsid w:val="007A060B"/>
    <w:rsid w:val="00872EC0"/>
    <w:rsid w:val="008C36AB"/>
    <w:rsid w:val="00935DAD"/>
    <w:rsid w:val="00A576C1"/>
    <w:rsid w:val="00AB0053"/>
    <w:rsid w:val="00AD1C2E"/>
    <w:rsid w:val="00AE2BBC"/>
    <w:rsid w:val="00AE592B"/>
    <w:rsid w:val="00BA1459"/>
    <w:rsid w:val="00BD4550"/>
    <w:rsid w:val="00D07177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691F2485-BA65-4FE8-865D-EE0212FC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AE2BBC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AE2BBC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Jordan’s Stormy Banks</dc:title>
  <dc:subject/>
  <dc:creator>Songs123.xyz</dc:creator>
  <cp:keywords>docx file, printable, copyright-free, song lyrics, hymn lyrics, lyrics, lyrics sheet, group singing, sing along, On Jordan’s Stormy Banks</cp:keywords>
  <dc:description/>
  <cp:lastModifiedBy>Thomas Edel</cp:lastModifiedBy>
  <cp:revision>14</cp:revision>
  <cp:lastPrinted>2023-01-26T00:34:00Z</cp:lastPrinted>
  <dcterms:created xsi:type="dcterms:W3CDTF">2023-01-26T00:23:00Z</dcterms:created>
  <dcterms:modified xsi:type="dcterms:W3CDTF">2025-08-11T23:52:00Z</dcterms:modified>
</cp:coreProperties>
</file>