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ABC981E" w:rsidR="001751F0" w:rsidRPr="006621FE" w:rsidRDefault="00622B67" w:rsidP="00EE6186">
      <w:pPr>
        <w:pStyle w:val="Heading1"/>
        <w:ind w:left="2304"/>
      </w:pPr>
      <w:r>
        <w:t>Glory to His Name</w:t>
      </w:r>
    </w:p>
    <w:p w14:paraId="32F965BD" w14:textId="36215361" w:rsidR="00EC1660" w:rsidRPr="00EE6186" w:rsidRDefault="00EC1660" w:rsidP="00EE6186">
      <w:pPr>
        <w:pStyle w:val="ListParagraph"/>
        <w:spacing w:after="240"/>
        <w:ind w:left="1152"/>
        <w:rPr>
          <w:sz w:val="48"/>
          <w:szCs w:val="48"/>
        </w:rPr>
      </w:pPr>
      <w:r w:rsidRPr="00EE6186">
        <w:rPr>
          <w:sz w:val="48"/>
          <w:szCs w:val="48"/>
        </w:rPr>
        <w:t xml:space="preserve">Down at the cross where my Savior died, </w:t>
      </w:r>
      <w:r w:rsidRPr="00EE6186">
        <w:rPr>
          <w:sz w:val="48"/>
          <w:szCs w:val="48"/>
        </w:rPr>
        <w:br/>
        <w:t xml:space="preserve">Down where for cleansing from sin I cried, </w:t>
      </w:r>
      <w:r w:rsidRPr="00EE6186">
        <w:rPr>
          <w:sz w:val="48"/>
          <w:szCs w:val="48"/>
        </w:rPr>
        <w:br/>
        <w:t xml:space="preserve">There to my heart was the blood applied; </w:t>
      </w:r>
      <w:r w:rsidRPr="00EE6186">
        <w:rPr>
          <w:sz w:val="48"/>
          <w:szCs w:val="48"/>
        </w:rPr>
        <w:br/>
        <w:t>Glory to His name!</w:t>
      </w:r>
    </w:p>
    <w:p w14:paraId="2AA52948" w14:textId="48E16CF6" w:rsidR="00EC1660" w:rsidRPr="00EE6186" w:rsidRDefault="00EC1660" w:rsidP="00EE6186">
      <w:pPr>
        <w:pStyle w:val="ListParagraph"/>
        <w:numPr>
          <w:ilvl w:val="0"/>
          <w:numId w:val="0"/>
        </w:numPr>
        <w:spacing w:after="240"/>
        <w:ind w:left="1152" w:hanging="576"/>
        <w:rPr>
          <w:sz w:val="48"/>
          <w:szCs w:val="48"/>
        </w:rPr>
      </w:pPr>
      <w:r w:rsidRPr="00EE6186">
        <w:rPr>
          <w:b/>
          <w:bCs/>
          <w:i/>
          <w:iCs/>
          <w:sz w:val="48"/>
          <w:szCs w:val="48"/>
        </w:rPr>
        <w:t>Refrain:</w:t>
      </w:r>
      <w:r w:rsidRPr="00EE6186">
        <w:rPr>
          <w:b/>
          <w:bCs/>
          <w:i/>
          <w:iCs/>
          <w:sz w:val="48"/>
          <w:szCs w:val="48"/>
        </w:rPr>
        <w:br/>
      </w:r>
      <w:r w:rsidRPr="00EE6186">
        <w:rPr>
          <w:sz w:val="48"/>
          <w:szCs w:val="48"/>
        </w:rPr>
        <w:t>Glory to His name, Glory to His name;</w:t>
      </w:r>
      <w:r w:rsidRPr="00EE6186">
        <w:rPr>
          <w:sz w:val="48"/>
          <w:szCs w:val="48"/>
        </w:rPr>
        <w:br/>
        <w:t xml:space="preserve">There to my heart was the blood applied; </w:t>
      </w:r>
      <w:r w:rsidRPr="00EE6186">
        <w:rPr>
          <w:sz w:val="48"/>
          <w:szCs w:val="48"/>
        </w:rPr>
        <w:br/>
        <w:t xml:space="preserve">Glory to His name! </w:t>
      </w:r>
    </w:p>
    <w:p w14:paraId="78587F58" w14:textId="2E7DA4D4" w:rsidR="00EC1660" w:rsidRPr="00EE6186" w:rsidRDefault="00EC1660" w:rsidP="00EE6186">
      <w:pPr>
        <w:pStyle w:val="ListParagraph"/>
        <w:spacing w:after="240"/>
        <w:ind w:left="1152"/>
        <w:rPr>
          <w:sz w:val="48"/>
          <w:szCs w:val="48"/>
        </w:rPr>
      </w:pPr>
      <w:r w:rsidRPr="00EE6186">
        <w:rPr>
          <w:sz w:val="48"/>
          <w:szCs w:val="48"/>
        </w:rPr>
        <w:t>I am so wondrously saved from sin,</w:t>
      </w:r>
      <w:r w:rsidRPr="00EE6186">
        <w:rPr>
          <w:sz w:val="48"/>
          <w:szCs w:val="48"/>
        </w:rPr>
        <w:br/>
        <w:t xml:space="preserve">Jesus so sweetly abides within; </w:t>
      </w:r>
      <w:r w:rsidRPr="00EE6186">
        <w:rPr>
          <w:sz w:val="48"/>
          <w:szCs w:val="48"/>
        </w:rPr>
        <w:br/>
        <w:t xml:space="preserve">There at the cross where He took me in; </w:t>
      </w:r>
      <w:r w:rsidRPr="00EE6186">
        <w:rPr>
          <w:sz w:val="48"/>
          <w:szCs w:val="48"/>
        </w:rPr>
        <w:br/>
        <w:t xml:space="preserve">Glory to His name! </w:t>
      </w:r>
    </w:p>
    <w:p w14:paraId="70E0DFCB" w14:textId="619C499A" w:rsidR="00EC1660" w:rsidRPr="00EE6186" w:rsidRDefault="00EC1660" w:rsidP="00EE6186">
      <w:pPr>
        <w:pStyle w:val="ListParagraph"/>
        <w:spacing w:after="240"/>
        <w:ind w:left="1152"/>
        <w:rPr>
          <w:sz w:val="48"/>
          <w:szCs w:val="48"/>
        </w:rPr>
      </w:pPr>
      <w:r w:rsidRPr="00EE6186">
        <w:rPr>
          <w:sz w:val="48"/>
          <w:szCs w:val="48"/>
        </w:rPr>
        <w:t xml:space="preserve">O precious fountain that saves from sin, </w:t>
      </w:r>
      <w:r w:rsidRPr="00EE6186">
        <w:rPr>
          <w:sz w:val="48"/>
          <w:szCs w:val="48"/>
        </w:rPr>
        <w:br/>
        <w:t xml:space="preserve">I am so glad I have entered in; </w:t>
      </w:r>
      <w:r w:rsidRPr="00EE6186">
        <w:rPr>
          <w:sz w:val="48"/>
          <w:szCs w:val="48"/>
        </w:rPr>
        <w:br/>
        <w:t xml:space="preserve">There Jesus saves me and keeps me clean; </w:t>
      </w:r>
      <w:r w:rsidRPr="00EE6186">
        <w:rPr>
          <w:sz w:val="48"/>
          <w:szCs w:val="48"/>
        </w:rPr>
        <w:br/>
        <w:t xml:space="preserve">Glory to His name! </w:t>
      </w:r>
    </w:p>
    <w:p w14:paraId="50DCE117" w14:textId="51ADB3FB" w:rsidR="00AE592B" w:rsidRPr="00EE6186" w:rsidRDefault="00EC1660" w:rsidP="00EE6186">
      <w:pPr>
        <w:pStyle w:val="ListParagraph"/>
        <w:spacing w:after="240"/>
        <w:ind w:left="1152"/>
        <w:rPr>
          <w:sz w:val="48"/>
          <w:szCs w:val="48"/>
        </w:rPr>
      </w:pPr>
      <w:r w:rsidRPr="00EE6186">
        <w:rPr>
          <w:sz w:val="48"/>
          <w:szCs w:val="48"/>
        </w:rPr>
        <w:t xml:space="preserve">Come to this fountain so rich and sweet, </w:t>
      </w:r>
      <w:r w:rsidRPr="00EE6186">
        <w:rPr>
          <w:sz w:val="48"/>
          <w:szCs w:val="48"/>
        </w:rPr>
        <w:br/>
        <w:t xml:space="preserve">Cast thy poor soul at the Savior's feet; </w:t>
      </w:r>
      <w:r w:rsidRPr="00EE6186">
        <w:rPr>
          <w:sz w:val="48"/>
          <w:szCs w:val="48"/>
        </w:rPr>
        <w:br/>
        <w:t xml:space="preserve">Plunge in today and be made complete; </w:t>
      </w:r>
      <w:r w:rsidRPr="00EE6186">
        <w:rPr>
          <w:sz w:val="48"/>
          <w:szCs w:val="48"/>
        </w:rPr>
        <w:br/>
        <w:t xml:space="preserve">Glory to His name! </w:t>
      </w:r>
    </w:p>
    <w:sectPr w:rsidR="00AE592B" w:rsidRPr="00EE6186" w:rsidSect="00967DA8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055D8" w14:textId="77777777" w:rsidR="007A2B4A" w:rsidRDefault="007A2B4A" w:rsidP="004731F4">
      <w:r>
        <w:separator/>
      </w:r>
    </w:p>
  </w:endnote>
  <w:endnote w:type="continuationSeparator" w:id="0">
    <w:p w14:paraId="3687BB4E" w14:textId="77777777" w:rsidR="007A2B4A" w:rsidRDefault="007A2B4A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1AA5FD78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EE6186">
      <w:rPr>
        <w:i/>
      </w:rPr>
      <w:t>Elisha A. Hoffman</w:t>
    </w:r>
    <w:r w:rsidR="004731F4" w:rsidRPr="006A5029">
      <w:rPr>
        <w:i/>
      </w:rPr>
      <w:t xml:space="preserve">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45ECB" w14:textId="77777777" w:rsidR="007A2B4A" w:rsidRDefault="007A2B4A" w:rsidP="004731F4">
      <w:r>
        <w:separator/>
      </w:r>
    </w:p>
  </w:footnote>
  <w:footnote w:type="continuationSeparator" w:id="0">
    <w:p w14:paraId="32C28DBC" w14:textId="77777777" w:rsidR="007A2B4A" w:rsidRDefault="007A2B4A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489056429">
    <w:abstractNumId w:val="1"/>
  </w:num>
  <w:num w:numId="2" w16cid:durableId="1975793094">
    <w:abstractNumId w:val="0"/>
  </w:num>
  <w:num w:numId="3" w16cid:durableId="290792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901FC"/>
    <w:rsid w:val="00107725"/>
    <w:rsid w:val="001751F0"/>
    <w:rsid w:val="001B12D0"/>
    <w:rsid w:val="004731F4"/>
    <w:rsid w:val="005622E5"/>
    <w:rsid w:val="00622B67"/>
    <w:rsid w:val="006621FE"/>
    <w:rsid w:val="006A5029"/>
    <w:rsid w:val="007A2B4A"/>
    <w:rsid w:val="00872EC0"/>
    <w:rsid w:val="008C36AB"/>
    <w:rsid w:val="009266FB"/>
    <w:rsid w:val="00935DAD"/>
    <w:rsid w:val="00967DA8"/>
    <w:rsid w:val="00AD1C2E"/>
    <w:rsid w:val="00AE592B"/>
    <w:rsid w:val="00B41F85"/>
    <w:rsid w:val="00BA1459"/>
    <w:rsid w:val="00BD4550"/>
    <w:rsid w:val="00D07177"/>
    <w:rsid w:val="00DB4441"/>
    <w:rsid w:val="00E43384"/>
    <w:rsid w:val="00EC1660"/>
    <w:rsid w:val="00E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7FA5A4E-0506-45FC-A0E0-8D893BAC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EC1660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EC1660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Glory to His Name</dc:title>
  <dc:subject/>
  <dc:creator>Songs123.xyz</dc:creator>
  <cp:keywords>docx file, printable, copyright-free, song lyrics, hymn lyrics, lyrics, lyrics sheet, group singing, sing along, Glory to His Name</cp:keywords>
  <dc:description/>
  <cp:lastModifiedBy>Thomas Edel</cp:lastModifiedBy>
  <cp:revision>13</cp:revision>
  <cp:lastPrinted>2025-06-13T19:33:00Z</cp:lastPrinted>
  <dcterms:created xsi:type="dcterms:W3CDTF">2023-01-26T00:23:00Z</dcterms:created>
  <dcterms:modified xsi:type="dcterms:W3CDTF">2025-08-11T23:18:00Z</dcterms:modified>
</cp:coreProperties>
</file>