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C69E80" w14:textId="06B0000D" w:rsidR="00493392" w:rsidRPr="00493392" w:rsidRDefault="00493392" w:rsidP="00493392">
      <w:pPr>
        <w:pStyle w:val="Heading1"/>
        <w:spacing w:after="360"/>
        <w:rPr>
          <w:color w:val="auto"/>
          <w:sz w:val="66"/>
          <w:szCs w:val="66"/>
        </w:rPr>
      </w:pPr>
      <w:r>
        <w:rPr>
          <w:color w:val="auto"/>
          <w:sz w:val="66"/>
          <w:szCs w:val="66"/>
        </w:rPr>
        <w:tab/>
      </w:r>
      <w:r w:rsidRPr="00493392">
        <w:rPr>
          <w:color w:val="auto"/>
          <w:sz w:val="66"/>
          <w:szCs w:val="66"/>
        </w:rPr>
        <w:tab/>
      </w:r>
      <w:r>
        <w:rPr>
          <w:color w:val="auto"/>
          <w:sz w:val="66"/>
          <w:szCs w:val="66"/>
        </w:rPr>
        <w:t>S</w:t>
      </w:r>
      <w:r w:rsidRPr="00493392">
        <w:rPr>
          <w:color w:val="auto"/>
          <w:sz w:val="66"/>
          <w:szCs w:val="66"/>
        </w:rPr>
        <w:t>weet By and By</w:t>
      </w:r>
    </w:p>
    <w:p w14:paraId="41BB7BAD" w14:textId="62F636AC" w:rsidR="00493392" w:rsidRPr="00493392" w:rsidRDefault="00493392" w:rsidP="00493392">
      <w:pPr>
        <w:pStyle w:val="ListParagraph"/>
        <w:numPr>
          <w:ilvl w:val="0"/>
          <w:numId w:val="4"/>
        </w:numPr>
        <w:spacing w:line="520" w:lineRule="exact"/>
        <w:ind w:left="0" w:hanging="576"/>
        <w:rPr>
          <w:sz w:val="48"/>
          <w:szCs w:val="48"/>
        </w:rPr>
      </w:pPr>
      <w:r w:rsidRPr="00493392">
        <w:rPr>
          <w:sz w:val="48"/>
          <w:szCs w:val="48"/>
        </w:rPr>
        <w:t xml:space="preserve">There’s a land that is fairer than day, </w:t>
      </w:r>
      <w:r w:rsidRPr="00493392">
        <w:rPr>
          <w:sz w:val="48"/>
          <w:szCs w:val="48"/>
        </w:rPr>
        <w:br/>
      </w:r>
      <w:r w:rsidRPr="00493392">
        <w:rPr>
          <w:sz w:val="48"/>
          <w:szCs w:val="48"/>
        </w:rPr>
        <w:t xml:space="preserve">And by faith we can see it afar; </w:t>
      </w:r>
      <w:r w:rsidRPr="00493392">
        <w:rPr>
          <w:sz w:val="48"/>
          <w:szCs w:val="48"/>
        </w:rPr>
        <w:br/>
      </w:r>
      <w:r w:rsidRPr="00493392">
        <w:rPr>
          <w:sz w:val="48"/>
          <w:szCs w:val="48"/>
        </w:rPr>
        <w:t xml:space="preserve">For the </w:t>
      </w:r>
      <w:proofErr w:type="gramStart"/>
      <w:r w:rsidRPr="00493392">
        <w:rPr>
          <w:sz w:val="48"/>
          <w:szCs w:val="48"/>
        </w:rPr>
        <w:t>Father</w:t>
      </w:r>
      <w:proofErr w:type="gramEnd"/>
      <w:r w:rsidRPr="00493392">
        <w:rPr>
          <w:sz w:val="48"/>
          <w:szCs w:val="48"/>
        </w:rPr>
        <w:t xml:space="preserve"> waits over the way </w:t>
      </w:r>
      <w:r w:rsidRPr="00493392">
        <w:rPr>
          <w:sz w:val="48"/>
          <w:szCs w:val="48"/>
        </w:rPr>
        <w:br/>
      </w:r>
      <w:r w:rsidRPr="00493392">
        <w:rPr>
          <w:sz w:val="48"/>
          <w:szCs w:val="48"/>
        </w:rPr>
        <w:t xml:space="preserve">To prepare us a dwelling place there. </w:t>
      </w:r>
    </w:p>
    <w:p w14:paraId="50847A42" w14:textId="77777777" w:rsidR="00493392" w:rsidRDefault="00493392" w:rsidP="00493392">
      <w:pPr>
        <w:spacing w:line="520" w:lineRule="exact"/>
        <w:ind w:left="720"/>
        <w:rPr>
          <w:sz w:val="48"/>
          <w:szCs w:val="48"/>
        </w:rPr>
      </w:pPr>
    </w:p>
    <w:p w14:paraId="30D6D96C" w14:textId="0C8CA1B1" w:rsidR="00493392" w:rsidRDefault="00493392" w:rsidP="000D7063">
      <w:pPr>
        <w:spacing w:line="520" w:lineRule="exact"/>
        <w:ind w:hanging="576"/>
        <w:rPr>
          <w:sz w:val="48"/>
          <w:szCs w:val="48"/>
        </w:rPr>
      </w:pPr>
      <w:r w:rsidRPr="00493392">
        <w:rPr>
          <w:b/>
          <w:bCs/>
          <w:i/>
          <w:iCs/>
          <w:sz w:val="48"/>
          <w:szCs w:val="48"/>
        </w:rPr>
        <w:t>Refrain:</w:t>
      </w:r>
      <w:r w:rsidRPr="00493392">
        <w:rPr>
          <w:b/>
          <w:bCs/>
          <w:i/>
          <w:iCs/>
          <w:sz w:val="48"/>
          <w:szCs w:val="48"/>
        </w:rPr>
        <w:br/>
      </w:r>
      <w:r w:rsidRPr="00493392">
        <w:rPr>
          <w:sz w:val="48"/>
          <w:szCs w:val="48"/>
        </w:rPr>
        <w:t xml:space="preserve">In the sweet by and by, </w:t>
      </w:r>
      <w:r>
        <w:rPr>
          <w:sz w:val="48"/>
          <w:szCs w:val="48"/>
        </w:rPr>
        <w:br/>
      </w:r>
      <w:r w:rsidRPr="00493392">
        <w:rPr>
          <w:sz w:val="48"/>
          <w:szCs w:val="48"/>
        </w:rPr>
        <w:t xml:space="preserve">We shall meet on that beautiful shore; </w:t>
      </w:r>
      <w:r>
        <w:rPr>
          <w:sz w:val="48"/>
          <w:szCs w:val="48"/>
        </w:rPr>
        <w:br/>
      </w:r>
      <w:r w:rsidRPr="00493392">
        <w:rPr>
          <w:sz w:val="48"/>
          <w:szCs w:val="48"/>
        </w:rPr>
        <w:t xml:space="preserve">In the sweet by and by, </w:t>
      </w:r>
      <w:r>
        <w:rPr>
          <w:sz w:val="48"/>
          <w:szCs w:val="48"/>
        </w:rPr>
        <w:br/>
      </w:r>
      <w:r w:rsidRPr="00493392">
        <w:rPr>
          <w:sz w:val="48"/>
          <w:szCs w:val="48"/>
        </w:rPr>
        <w:t>We shall meet on that beautiful shore.</w:t>
      </w:r>
    </w:p>
    <w:p w14:paraId="1FF4664E" w14:textId="77777777" w:rsidR="00493392" w:rsidRPr="00493392" w:rsidRDefault="00493392" w:rsidP="00493392">
      <w:pPr>
        <w:spacing w:line="520" w:lineRule="exact"/>
        <w:ind w:left="720"/>
        <w:rPr>
          <w:sz w:val="48"/>
          <w:szCs w:val="48"/>
        </w:rPr>
      </w:pPr>
    </w:p>
    <w:p w14:paraId="05530AB9" w14:textId="4B46D3E7" w:rsidR="00493392" w:rsidRPr="00493392" w:rsidRDefault="00493392" w:rsidP="00493392">
      <w:pPr>
        <w:pStyle w:val="ListParagraph"/>
        <w:numPr>
          <w:ilvl w:val="0"/>
          <w:numId w:val="4"/>
        </w:numPr>
        <w:spacing w:line="520" w:lineRule="exact"/>
        <w:ind w:left="0" w:hanging="576"/>
        <w:rPr>
          <w:sz w:val="48"/>
          <w:szCs w:val="48"/>
        </w:rPr>
      </w:pPr>
      <w:r w:rsidRPr="00493392">
        <w:rPr>
          <w:sz w:val="48"/>
          <w:szCs w:val="48"/>
        </w:rPr>
        <w:t xml:space="preserve">We shall sing on that beautiful shore </w:t>
      </w:r>
      <w:r w:rsidRPr="00493392">
        <w:rPr>
          <w:sz w:val="48"/>
          <w:szCs w:val="48"/>
        </w:rPr>
        <w:br/>
      </w:r>
      <w:r w:rsidRPr="00493392">
        <w:rPr>
          <w:sz w:val="48"/>
          <w:szCs w:val="48"/>
        </w:rPr>
        <w:t xml:space="preserve">The melodious songs of the blest; </w:t>
      </w:r>
      <w:r w:rsidRPr="00493392">
        <w:rPr>
          <w:sz w:val="48"/>
          <w:szCs w:val="48"/>
        </w:rPr>
        <w:br/>
      </w:r>
      <w:r w:rsidRPr="00493392">
        <w:rPr>
          <w:sz w:val="48"/>
          <w:szCs w:val="48"/>
        </w:rPr>
        <w:t xml:space="preserve">And our spirits shall sorrow no more, </w:t>
      </w:r>
      <w:r w:rsidRPr="00493392">
        <w:rPr>
          <w:sz w:val="48"/>
          <w:szCs w:val="48"/>
        </w:rPr>
        <w:br/>
      </w:r>
      <w:r w:rsidRPr="00493392">
        <w:rPr>
          <w:sz w:val="48"/>
          <w:szCs w:val="48"/>
        </w:rPr>
        <w:t xml:space="preserve">Not a sigh for the blessing of rest. </w:t>
      </w:r>
    </w:p>
    <w:p w14:paraId="5DCF1F64" w14:textId="77777777" w:rsidR="00493392" w:rsidRPr="00493392" w:rsidRDefault="00493392" w:rsidP="00493392">
      <w:pPr>
        <w:spacing w:line="520" w:lineRule="exact"/>
        <w:ind w:hanging="576"/>
        <w:rPr>
          <w:sz w:val="48"/>
          <w:szCs w:val="48"/>
        </w:rPr>
      </w:pPr>
    </w:p>
    <w:p w14:paraId="4F2B31D9" w14:textId="2B9EEAFD" w:rsidR="00493392" w:rsidRPr="00493392" w:rsidRDefault="00493392" w:rsidP="00493392">
      <w:pPr>
        <w:pStyle w:val="ListParagraph"/>
        <w:numPr>
          <w:ilvl w:val="0"/>
          <w:numId w:val="4"/>
        </w:numPr>
        <w:spacing w:line="520" w:lineRule="exact"/>
        <w:ind w:left="0" w:hanging="576"/>
        <w:rPr>
          <w:sz w:val="48"/>
          <w:szCs w:val="48"/>
        </w:rPr>
      </w:pPr>
      <w:r w:rsidRPr="00493392">
        <w:rPr>
          <w:sz w:val="48"/>
          <w:szCs w:val="48"/>
        </w:rPr>
        <w:t xml:space="preserve">To our bountiful Father above, </w:t>
      </w:r>
      <w:r w:rsidRPr="00493392">
        <w:rPr>
          <w:sz w:val="48"/>
          <w:szCs w:val="48"/>
        </w:rPr>
        <w:br/>
      </w:r>
      <w:r w:rsidRPr="00493392">
        <w:rPr>
          <w:sz w:val="48"/>
          <w:szCs w:val="48"/>
        </w:rPr>
        <w:t xml:space="preserve">We will offer our tribute of praise, </w:t>
      </w:r>
      <w:r w:rsidRPr="00493392">
        <w:rPr>
          <w:sz w:val="48"/>
          <w:szCs w:val="48"/>
        </w:rPr>
        <w:br/>
      </w:r>
      <w:r w:rsidRPr="00493392">
        <w:rPr>
          <w:sz w:val="48"/>
          <w:szCs w:val="48"/>
        </w:rPr>
        <w:t xml:space="preserve">For the glorious gift of His love </w:t>
      </w:r>
      <w:r w:rsidRPr="00493392">
        <w:rPr>
          <w:sz w:val="48"/>
          <w:szCs w:val="48"/>
        </w:rPr>
        <w:br/>
      </w:r>
      <w:r w:rsidRPr="00493392">
        <w:rPr>
          <w:sz w:val="48"/>
          <w:szCs w:val="48"/>
        </w:rPr>
        <w:t>And the blessings that hallow our days.</w:t>
      </w:r>
    </w:p>
    <w:p w14:paraId="2F96E9FD" w14:textId="77777777" w:rsidR="00493392" w:rsidRDefault="00493392" w:rsidP="00AE592B">
      <w:pPr>
        <w:spacing w:line="520" w:lineRule="exact"/>
        <w:ind w:left="720"/>
        <w:rPr>
          <w:sz w:val="48"/>
          <w:szCs w:val="48"/>
        </w:rPr>
      </w:pPr>
    </w:p>
    <w:sectPr w:rsidR="00493392" w:rsidSect="000D7063">
      <w:footerReference w:type="default" r:id="rId7"/>
      <w:pgSz w:w="12240" w:h="15840"/>
      <w:pgMar w:top="576" w:right="720" w:bottom="576" w:left="2592" w:header="720" w:footer="31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C3DE51" w14:textId="77777777" w:rsidR="00EA03C6" w:rsidRDefault="00EA03C6" w:rsidP="004731F4">
      <w:r>
        <w:separator/>
      </w:r>
    </w:p>
  </w:endnote>
  <w:endnote w:type="continuationSeparator" w:id="0">
    <w:p w14:paraId="74F4398F" w14:textId="77777777" w:rsidR="00EA03C6" w:rsidRDefault="00EA03C6" w:rsidP="004731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09F90A" w14:textId="414DA846" w:rsidR="004731F4" w:rsidRPr="000D7063" w:rsidRDefault="000D7063" w:rsidP="004731F4">
    <w:pPr>
      <w:pStyle w:val="Footer"/>
      <w:rPr>
        <w:i/>
        <w:iCs/>
      </w:rPr>
    </w:pPr>
    <w:r>
      <w:t xml:space="preserve">   </w:t>
    </w:r>
    <w:r w:rsidRPr="000D7063">
      <w:rPr>
        <w:i/>
        <w:iCs/>
      </w:rPr>
      <w:t xml:space="preserve">      Author: </w:t>
    </w:r>
    <w:r w:rsidR="004731F4" w:rsidRPr="000D7063">
      <w:rPr>
        <w:i/>
        <w:iCs/>
      </w:rPr>
      <w:t xml:space="preserve">  </w:t>
    </w:r>
    <w:r w:rsidRPr="000D7063">
      <w:rPr>
        <w:i/>
        <w:iCs/>
      </w:rPr>
      <w:t>Sanford F. Bennett</w:t>
    </w:r>
    <w:r w:rsidR="004731F4" w:rsidRPr="000D7063">
      <w:rPr>
        <w:i/>
        <w:iCs/>
      </w:rPr>
      <w:t xml:space="preserve">                         Copyright:  Public Domain</w:t>
    </w:r>
  </w:p>
  <w:p w14:paraId="6E4DADDC" w14:textId="77777777" w:rsidR="004731F4" w:rsidRDefault="004731F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1C22F7" w14:textId="77777777" w:rsidR="00EA03C6" w:rsidRDefault="00EA03C6" w:rsidP="004731F4">
      <w:r>
        <w:separator/>
      </w:r>
    </w:p>
  </w:footnote>
  <w:footnote w:type="continuationSeparator" w:id="0">
    <w:p w14:paraId="0063327C" w14:textId="77777777" w:rsidR="00EA03C6" w:rsidRDefault="00EA03C6" w:rsidP="004731F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9E35DE"/>
    <w:multiLevelType w:val="hybridMultilevel"/>
    <w:tmpl w:val="B330D876"/>
    <w:lvl w:ilvl="0" w:tplc="C3B466F0">
      <w:start w:val="1"/>
      <w:numFmt w:val="decimal"/>
      <w:lvlText w:val="%1."/>
      <w:lvlJc w:val="left"/>
      <w:pPr>
        <w:ind w:left="1170" w:hanging="72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 w15:restartNumberingAfterBreak="0">
    <w:nsid w:val="0C635CCD"/>
    <w:multiLevelType w:val="hybridMultilevel"/>
    <w:tmpl w:val="C452F310"/>
    <w:lvl w:ilvl="0" w:tplc="43E883D8">
      <w:start w:val="1"/>
      <w:numFmt w:val="decimal"/>
      <w:lvlText w:val="%1."/>
      <w:lvlJc w:val="left"/>
      <w:pPr>
        <w:ind w:left="108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5F321B1"/>
    <w:multiLevelType w:val="hybridMultilevel"/>
    <w:tmpl w:val="2EC0EEB6"/>
    <w:lvl w:ilvl="0" w:tplc="31285AB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0395B2E"/>
    <w:multiLevelType w:val="hybridMultilevel"/>
    <w:tmpl w:val="95B4C278"/>
    <w:lvl w:ilvl="0" w:tplc="98B6F93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86103714">
    <w:abstractNumId w:val="3"/>
  </w:num>
  <w:num w:numId="2" w16cid:durableId="1318656858">
    <w:abstractNumId w:val="0"/>
  </w:num>
  <w:num w:numId="3" w16cid:durableId="1042555062">
    <w:abstractNumId w:val="2"/>
  </w:num>
  <w:num w:numId="4" w16cid:durableId="172139506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751F0"/>
    <w:rsid w:val="000D7063"/>
    <w:rsid w:val="00107725"/>
    <w:rsid w:val="001751F0"/>
    <w:rsid w:val="004731F4"/>
    <w:rsid w:val="00493392"/>
    <w:rsid w:val="00744863"/>
    <w:rsid w:val="00872EC0"/>
    <w:rsid w:val="008C36AB"/>
    <w:rsid w:val="00935DAD"/>
    <w:rsid w:val="00AE592B"/>
    <w:rsid w:val="00B74A8E"/>
    <w:rsid w:val="00BA1459"/>
    <w:rsid w:val="00BD4550"/>
    <w:rsid w:val="00DB4441"/>
    <w:rsid w:val="00EA03C6"/>
    <w:rsid w:val="00EB51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42F411"/>
  <w15:docId w15:val="{5ABBCE02-AC8E-4978-B904-06E6D22ACC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ajorHAnsi" w:eastAsiaTheme="minorHAnsi" w:hAnsiTheme="majorHAnsi" w:cstheme="majorBidi"/>
        <w:sz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B4441"/>
    <w:pPr>
      <w:spacing w:after="0" w:line="240" w:lineRule="auto"/>
    </w:pPr>
    <w:rPr>
      <w:rFonts w:asciiTheme="minorHAnsi" w:eastAsiaTheme="minorEastAsia" w:hAnsiTheme="minorHAnsi"/>
    </w:rPr>
  </w:style>
  <w:style w:type="paragraph" w:styleId="Heading1">
    <w:name w:val="heading 1"/>
    <w:basedOn w:val="Normal"/>
    <w:next w:val="Normal"/>
    <w:link w:val="Heading1Char"/>
    <w:uiPriority w:val="9"/>
    <w:qFormat/>
    <w:rsid w:val="00493392"/>
    <w:pPr>
      <w:keepNext/>
      <w:keepLines/>
      <w:spacing w:before="240"/>
      <w:outlineLvl w:val="0"/>
    </w:pPr>
    <w:rPr>
      <w:rFonts w:asciiTheme="majorHAnsi" w:eastAsiaTheme="majorEastAsia" w:hAnsiTheme="majorHAnsi"/>
      <w:color w:val="365F91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Body">
    <w:name w:val="Normal Body"/>
    <w:basedOn w:val="Normal"/>
    <w:link w:val="NormalBodyChar"/>
    <w:uiPriority w:val="99"/>
    <w:qFormat/>
    <w:rsid w:val="00107725"/>
    <w:pPr>
      <w:widowControl w:val="0"/>
      <w:autoSpaceDE w:val="0"/>
      <w:autoSpaceDN w:val="0"/>
      <w:adjustRightInd w:val="0"/>
      <w:spacing w:after="120"/>
      <w:jc w:val="both"/>
    </w:pPr>
    <w:rPr>
      <w:rFonts w:ascii="Times New Roman" w:hAnsi="Times New Roman" w:cs="Times New Roman"/>
      <w:szCs w:val="24"/>
    </w:rPr>
  </w:style>
  <w:style w:type="character" w:customStyle="1" w:styleId="NormalBodyChar">
    <w:name w:val="Normal Body Char"/>
    <w:basedOn w:val="DefaultParagraphFont"/>
    <w:link w:val="NormalBody"/>
    <w:uiPriority w:val="99"/>
    <w:rsid w:val="00107725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1751F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731F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731F4"/>
    <w:rPr>
      <w:rFonts w:asciiTheme="minorHAnsi" w:eastAsiaTheme="minorEastAsia" w:hAnsiTheme="minorHAnsi"/>
    </w:rPr>
  </w:style>
  <w:style w:type="paragraph" w:styleId="Footer">
    <w:name w:val="footer"/>
    <w:basedOn w:val="Normal"/>
    <w:link w:val="FooterChar"/>
    <w:uiPriority w:val="99"/>
    <w:unhideWhenUsed/>
    <w:rsid w:val="004731F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731F4"/>
    <w:rPr>
      <w:rFonts w:asciiTheme="minorHAnsi" w:eastAsiaTheme="minorEastAsia" w:hAnsiTheme="minorHAnsi"/>
    </w:rPr>
  </w:style>
  <w:style w:type="character" w:customStyle="1" w:styleId="Heading1Char">
    <w:name w:val="Heading 1 Char"/>
    <w:basedOn w:val="DefaultParagraphFont"/>
    <w:link w:val="Heading1"/>
    <w:uiPriority w:val="9"/>
    <w:rsid w:val="00493392"/>
    <w:rPr>
      <w:rFonts w:eastAsiaTheme="majorEastAsia"/>
      <w:color w:val="365F91" w:themeColor="accent1" w:themeShade="BF"/>
      <w:sz w:val="32"/>
      <w:szCs w:val="32"/>
    </w:rPr>
  </w:style>
  <w:style w:type="paragraph" w:styleId="PlainText">
    <w:name w:val="Plain Text"/>
    <w:basedOn w:val="Normal"/>
    <w:link w:val="PlainTextChar"/>
    <w:uiPriority w:val="99"/>
    <w:unhideWhenUsed/>
    <w:rsid w:val="00493392"/>
    <w:rPr>
      <w:rFonts w:ascii="Consolas" w:hAnsi="Consolas"/>
      <w:kern w:val="2"/>
      <w:sz w:val="21"/>
      <w:szCs w:val="21"/>
      <w14:ligatures w14:val="standardContextual"/>
    </w:rPr>
  </w:style>
  <w:style w:type="character" w:customStyle="1" w:styleId="PlainTextChar">
    <w:name w:val="Plain Text Char"/>
    <w:basedOn w:val="DefaultParagraphFont"/>
    <w:link w:val="PlainText"/>
    <w:uiPriority w:val="99"/>
    <w:rsid w:val="00493392"/>
    <w:rPr>
      <w:rFonts w:ascii="Consolas" w:eastAsiaTheme="minorEastAsia" w:hAnsi="Consolas"/>
      <w:kern w:val="2"/>
      <w:sz w:val="21"/>
      <w:szCs w:val="21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90</Words>
  <Characters>515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What a Friend We Have in Jesus</vt:lpstr>
    </vt:vector>
  </TitlesOfParts>
  <Company/>
  <LinksUpToDate>false</LinksUpToDate>
  <CharactersWithSpaces>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Sweet By and By</dc:title>
  <dc:subject/>
  <dc:creator>Songs123.xyz</dc:creator>
  <cp:keywords>docx file, printable, copyright-free, song lyrics, hymn lyrics, lyrics, lyrics sheet, group singing, sing along, Sweet By and By</cp:keywords>
  <dc:description/>
  <cp:lastModifiedBy>Thomas Edel</cp:lastModifiedBy>
  <cp:revision>11</cp:revision>
  <cp:lastPrinted>2025-04-24T22:26:00Z</cp:lastPrinted>
  <dcterms:created xsi:type="dcterms:W3CDTF">2023-01-26T00:23:00Z</dcterms:created>
  <dcterms:modified xsi:type="dcterms:W3CDTF">2025-04-24T22:27:00Z</dcterms:modified>
</cp:coreProperties>
</file>